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33" w:rsidRPr="00212133" w:rsidRDefault="00212133" w:rsidP="0021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21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Платные медицинские услуги</w:t>
      </w:r>
      <w:r w:rsidRPr="00212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оказываются в соответствии </w:t>
      </w:r>
      <w:proofErr w:type="gramStart"/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2133" w:rsidRPr="00212133" w:rsidRDefault="00212133" w:rsidP="0021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Российской Федерации от 07.02.1992 № 2300-1 «О защите прав потребителей»;</w:t>
      </w:r>
    </w:p>
    <w:p w:rsidR="00212133" w:rsidRPr="00212133" w:rsidRDefault="00212133" w:rsidP="0021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Российской Федерации от 21.11.2011 № 323 ФЗ «Об основах охраны здоровья граждан в Российской Федерации»;</w:t>
      </w:r>
    </w:p>
    <w:p w:rsidR="00212133" w:rsidRPr="00212133" w:rsidRDefault="00212133" w:rsidP="0021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предоставления медицинскими организациями платных медицинских услуг, утвержденных постановлением Правительства Российской Федерации от 4 октября 2012 г. № 1006;</w:t>
      </w:r>
    </w:p>
    <w:p w:rsidR="00212133" w:rsidRPr="00212133" w:rsidRDefault="00212133" w:rsidP="002121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2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01.09.2005 г. №546 «Об утверждении правил оказания медицинской помощи иностранным гражданам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ерритории Российской Федерации».</w:t>
      </w:r>
    </w:p>
    <w:p w:rsidR="00E3182F" w:rsidRDefault="00E3182F"/>
    <w:p w:rsidR="00212133" w:rsidRDefault="00212133"/>
    <w:p w:rsidR="00212133" w:rsidRPr="00817260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 год утверждены следующие программы </w:t>
      </w:r>
      <w:r w:rsidRPr="00817260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и территориальных </w:t>
      </w:r>
      <w:r w:rsidRPr="00817260">
        <w:rPr>
          <w:rFonts w:ascii="Times New Roman" w:hAnsi="Times New Roman" w:cs="Times New Roman"/>
          <w:b/>
          <w:sz w:val="28"/>
          <w:szCs w:val="28"/>
        </w:rPr>
        <w:t>гарантий бесплатного оказания гражданам 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260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19.12.2016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7260">
        <w:rPr>
          <w:rFonts w:ascii="Times New Roman" w:hAnsi="Times New Roman" w:cs="Times New Roman"/>
          <w:sz w:val="28"/>
          <w:szCs w:val="28"/>
        </w:rPr>
        <w:t xml:space="preserve"> 1403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7260">
        <w:rPr>
          <w:rFonts w:ascii="Times New Roman" w:hAnsi="Times New Roman" w:cs="Times New Roman"/>
          <w:sz w:val="28"/>
          <w:szCs w:val="28"/>
        </w:rPr>
        <w:t>О Программе государственных гарантий бесплатного оказания гражданам медицинской помощи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133" w:rsidRDefault="00785F5F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12133"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http://publication.pravo.gov.ru/Document/View/0001201612260086</w:t>
        </w:r>
      </w:hyperlink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19.12.2016 № </w:t>
      </w:r>
      <w:r w:rsidRPr="00817260">
        <w:rPr>
          <w:rFonts w:ascii="Times New Roman" w:hAnsi="Times New Roman" w:cs="Times New Roman"/>
          <w:sz w:val="28"/>
          <w:szCs w:val="28"/>
        </w:rPr>
        <w:t>3525-КЗ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7260">
        <w:rPr>
          <w:rFonts w:ascii="Times New Roman" w:hAnsi="Times New Roman" w:cs="Times New Roman"/>
          <w:sz w:val="28"/>
          <w:szCs w:val="28"/>
        </w:rPr>
        <w:t>О Территориальной программе государственных гарантий бесплатного оказания гражданам медицинской помощи в Краснодарском крае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2133" w:rsidRDefault="00785F5F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2133"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http://admkrai.krasnodar.ru/ndocs/show/350717/</w:t>
        </w:r>
      </w:hyperlink>
      <w:r w:rsidR="002121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133" w:rsidRDefault="00212133" w:rsidP="00212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текстом </w:t>
      </w:r>
      <w:r w:rsidR="00785F5F">
        <w:rPr>
          <w:rFonts w:ascii="Times New Roman" w:hAnsi="Times New Roman" w:cs="Times New Roman"/>
          <w:sz w:val="28"/>
          <w:szCs w:val="28"/>
        </w:rPr>
        <w:t xml:space="preserve">вышеуказанных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ссылкам, указанным выше или на официальном сайте МБУ «Каневская ЦРБ» </w:t>
      </w:r>
      <w:hyperlink r:id="rId8" w:history="1">
        <w:r w:rsidRPr="004210F1">
          <w:rPr>
            <w:rStyle w:val="a3"/>
            <w:rFonts w:ascii="Times New Roman" w:hAnsi="Times New Roman" w:cs="Times New Roman"/>
            <w:sz w:val="28"/>
            <w:szCs w:val="28"/>
          </w:rPr>
          <w:t>http://kancrb.ru/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133" w:rsidRDefault="00212133">
      <w:bookmarkStart w:id="0" w:name="_GoBack"/>
      <w:bookmarkEnd w:id="0"/>
    </w:p>
    <w:sectPr w:rsidR="0021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A24FB"/>
    <w:multiLevelType w:val="multilevel"/>
    <w:tmpl w:val="E3F2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38"/>
    <w:rsid w:val="00212133"/>
    <w:rsid w:val="00785F5F"/>
    <w:rsid w:val="009E0B38"/>
    <w:rsid w:val="00E3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21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crb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dmkrai.krasnodar.ru/ndocs/show/3507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122600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Марина Ивановна</dc:creator>
  <cp:keywords/>
  <dc:description/>
  <cp:lastModifiedBy>Гончарова Марина Ивановна</cp:lastModifiedBy>
  <cp:revision>3</cp:revision>
  <dcterms:created xsi:type="dcterms:W3CDTF">2017-03-02T08:33:00Z</dcterms:created>
  <dcterms:modified xsi:type="dcterms:W3CDTF">2017-03-02T08:36:00Z</dcterms:modified>
</cp:coreProperties>
</file>